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44" w:rsidRPr="00B41444" w:rsidRDefault="00B41444" w:rsidP="00B41444">
      <w:pPr>
        <w:pStyle w:val="a4"/>
        <w:rPr>
          <w:rFonts w:ascii="Times New Roman" w:hAnsi="Times New Roman"/>
          <w:sz w:val="28"/>
          <w:szCs w:val="28"/>
        </w:rPr>
      </w:pPr>
      <w:r w:rsidRPr="00B41444">
        <w:rPr>
          <w:rFonts w:ascii="Times New Roman" w:hAnsi="Times New Roman"/>
          <w:sz w:val="28"/>
          <w:szCs w:val="28"/>
        </w:rPr>
        <w:tab/>
      </w:r>
      <w:r w:rsidRPr="00B41444">
        <w:rPr>
          <w:rFonts w:ascii="Times New Roman" w:hAnsi="Times New Roman"/>
          <w:sz w:val="28"/>
          <w:szCs w:val="28"/>
        </w:rPr>
        <w:tab/>
      </w:r>
      <w:r w:rsidRPr="00B41444">
        <w:rPr>
          <w:rFonts w:ascii="Times New Roman" w:hAnsi="Times New Roman"/>
          <w:sz w:val="28"/>
          <w:szCs w:val="28"/>
        </w:rPr>
        <w:tab/>
      </w:r>
      <w:r w:rsidRPr="00B41444">
        <w:rPr>
          <w:rFonts w:ascii="Times New Roman" w:hAnsi="Times New Roman"/>
          <w:sz w:val="28"/>
          <w:szCs w:val="28"/>
        </w:rPr>
        <w:tab/>
        <w:t xml:space="preserve">                                  План военно-патриотического воспитания</w:t>
      </w:r>
    </w:p>
    <w:p w:rsidR="00B41444" w:rsidRPr="00B41444" w:rsidRDefault="00B41444" w:rsidP="00B4144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1444">
        <w:rPr>
          <w:rFonts w:ascii="Times New Roman" w:hAnsi="Times New Roman"/>
          <w:sz w:val="28"/>
          <w:szCs w:val="28"/>
        </w:rPr>
        <w:t>Всероссийский месячник оборонно-массовой и военно-патриотической работы, посвященный Дню защитника Отечества</w:t>
      </w:r>
    </w:p>
    <w:p w:rsidR="00B41444" w:rsidRPr="00B41444" w:rsidRDefault="00B41444" w:rsidP="00B41444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7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693"/>
        <w:gridCol w:w="992"/>
        <w:gridCol w:w="2693"/>
        <w:gridCol w:w="851"/>
        <w:gridCol w:w="6663"/>
        <w:gridCol w:w="2627"/>
      </w:tblGrid>
      <w:tr w:rsidR="00B41444" w:rsidRPr="00B41444" w:rsidTr="00B414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уч-в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 проведении мероприятия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1444" w:rsidRPr="00B41444" w:rsidTr="00B414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Час Мужества на уроках истории России: «Ленинград блокадный»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25.01.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Акутихинская</w:t>
            </w:r>
            <w:proofErr w:type="spellEnd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 ОСШ»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тематический классный час и показ фильма.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1444" w:rsidRPr="00B41444" w:rsidTr="00B41444">
        <w:trPr>
          <w:trHeight w:val="8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Беседы о детях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28.01.-01.02.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Во всех общеобразовательных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Приглашали на встречи детей войны, которые рассказали о тягостных детских днях и о своей жизни 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1444" w:rsidRPr="00B41444" w:rsidTr="00B4144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Оказание волонтерской помощи вдовам и ветеранам В.О.войны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кутиха</w:t>
            </w:r>
            <w:proofErr w:type="spellEnd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,            с. </w:t>
            </w: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Ново-Покровка</w:t>
            </w:r>
            <w:proofErr w:type="spellEnd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Ануй</w:t>
            </w:r>
            <w:proofErr w:type="spellEnd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,    с. Верх - Озерное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Волонтеры, тимуровцы оказывали помощь в уборке снега, поздравляли </w:t>
            </w:r>
            <w:proofErr w:type="gramStart"/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открытками</w:t>
            </w:r>
            <w:proofErr w:type="gramEnd"/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сделанными своими руками с 23 февраля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1444" w:rsidRPr="00B41444" w:rsidTr="00B41444">
        <w:trPr>
          <w:trHeight w:val="10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мероприятие: «День школяра и студента»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1444" w:rsidRPr="00B41444" w:rsidRDefault="00B414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25.01.19 г.</w:t>
            </w:r>
          </w:p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Акутихинская</w:t>
            </w:r>
            <w:proofErr w:type="spellEnd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 ОСШ»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Состоялась встреча выпускников-студентов и недавно пришедших с армии и учениками школы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1444" w:rsidRPr="00B41444" w:rsidTr="00B41444">
        <w:trPr>
          <w:trHeight w:val="528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Конкурс стенгазет, </w:t>
            </w:r>
            <w:r w:rsidRPr="00B4144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посвященный 23 февраля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4-8 </w:t>
            </w:r>
            <w:r w:rsidRPr="00B41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«НОСШ» </w:t>
            </w: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им.А.А.Немтинова</w:t>
            </w:r>
            <w:proofErr w:type="spellEnd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gramStart"/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Приобская</w:t>
            </w:r>
            <w:proofErr w:type="gramEnd"/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ОСШ»,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1444" w:rsidRPr="00B41444" w:rsidRDefault="00B414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1место -11 класс</w:t>
            </w:r>
          </w:p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444" w:rsidRPr="00B41444" w:rsidTr="00B41444">
        <w:trPr>
          <w:trHeight w:val="3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«Афганистан незаживающая рана»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Во всех общеобразовательных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классных часах, круглых столах ребята познакомились с Афганскими событиями; обсудили такие вопросы, как: чувства долга, ответственности, отваги, послушали афганские песни, готовили презентации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1444" w:rsidRPr="00B41444" w:rsidTr="00B41444">
        <w:trPr>
          <w:trHeight w:val="4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«Приобская ОСШ»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поздравление тружеников тыла, участников боевых действий с 23 февраля) традиционное мероприятие, ребята не только поздравляют, но предлагают посильную помощь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1444" w:rsidRPr="00B41444" w:rsidTr="00B41444">
        <w:trPr>
          <w:trHeight w:val="10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Проведение военно-патриотической игры «</w:t>
            </w: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Лазертак</w:t>
            </w:r>
            <w:proofErr w:type="spellEnd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Быстроистокская</w:t>
            </w:r>
            <w:proofErr w:type="spellEnd"/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 с удовольствие стреляли в электронном тире. Победителей ждал приз лучшего стрелка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1444" w:rsidRPr="00B41444" w:rsidTr="00B41444">
        <w:trPr>
          <w:trHeight w:val="2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«А ну-ка мальчики»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20-21.02.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 всех </w:t>
            </w: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1098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спортивных соревнования во всех школах прошла </w:t>
            </w:r>
            <w:proofErr w:type="gramStart"/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единый</w:t>
            </w:r>
            <w:proofErr w:type="gramEnd"/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Дня соревнований, в котором принимали участия все дети всех школ.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1444" w:rsidRPr="00B41444" w:rsidTr="00B41444">
        <w:trPr>
          <w:trHeight w:val="27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Музейный урок «Воины </w:t>
            </w: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Усть-Ануйцы</w:t>
            </w:r>
            <w:proofErr w:type="spellEnd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 на полях ВОВ»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Усть-Ануйская</w:t>
            </w:r>
            <w:proofErr w:type="spellEnd"/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ОСШ» филиал МБОУ «ПОСШ»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школу приглашали жителей села и ветеранов ВОВ </w:t>
            </w:r>
          </w:p>
        </w:tc>
        <w:tc>
          <w:tcPr>
            <w:tcW w:w="2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444" w:rsidRPr="00B41444" w:rsidTr="00B41444">
        <w:trPr>
          <w:trHeight w:val="1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1444" w:rsidRPr="00B41444" w:rsidRDefault="00B414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4144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Уроки мужества, </w:t>
            </w:r>
            <w:r w:rsidRPr="00B4144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посвященные воинам-интернационалистам и Дню вывода войск из Афганистана</w:t>
            </w:r>
          </w:p>
          <w:p w:rsidR="00B41444" w:rsidRPr="00B41444" w:rsidRDefault="00B414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Д/</w:t>
            </w:r>
            <w:proofErr w:type="spellStart"/>
            <w:proofErr w:type="gramStart"/>
            <w:r w:rsidRPr="00B4144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</w:t>
            </w:r>
            <w:proofErr w:type="spellEnd"/>
            <w:r w:rsidRPr="00B4144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proofErr w:type="spellStart"/>
            <w:proofErr w:type="gramEnd"/>
            <w:r w:rsidRPr="00B4144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Шурави</w:t>
            </w:r>
            <w:proofErr w:type="spellEnd"/>
            <w:r w:rsidRPr="00B4144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»(7-11 класс)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11.02-</w:t>
            </w:r>
            <w:r w:rsidRPr="00B41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«НОСШ» </w:t>
            </w: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им.А.А.Немтинова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 Ребята 7-11 классов ознакомились с подвигом </w:t>
            </w:r>
            <w:r w:rsidRPr="00B41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интернационалистов  в Афганистане, просмотрели документальные кадры, прочитали стихи</w:t>
            </w:r>
          </w:p>
        </w:tc>
        <w:tc>
          <w:tcPr>
            <w:tcW w:w="262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1444" w:rsidRPr="00B41444" w:rsidTr="00B41444">
        <w:trPr>
          <w:trHeight w:val="89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Уборка, расчистка возле памятника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По графику в течение четверти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. 5-11 </w:t>
            </w: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Тимуровские и </w:t>
            </w:r>
          </w:p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волонтерские отряды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Убирали снег на  памятниках сел 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1444" w:rsidRPr="00B41444" w:rsidTr="00B41444">
        <w:trPr>
          <w:trHeight w:val="2962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ind w:firstLine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Верх-Ануйская</w:t>
            </w:r>
            <w:proofErr w:type="spellEnd"/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ind w:firstLine="17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месячника военно-патриотического воспитания 28 февраля 2019 года в </w:t>
            </w: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Верх-Ануйской</w:t>
            </w:r>
            <w:proofErr w:type="spellEnd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 школе для учащихся 5-7 классов проводилась </w:t>
            </w:r>
            <w:proofErr w:type="spellStart"/>
            <w:proofErr w:type="gramStart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- спортивная</w:t>
            </w:r>
            <w:proofErr w:type="gramEnd"/>
            <w:r w:rsidRPr="00B41444">
              <w:rPr>
                <w:rFonts w:ascii="Times New Roman" w:hAnsi="Times New Roman" w:cs="Times New Roman"/>
                <w:sz w:val="28"/>
                <w:szCs w:val="28"/>
              </w:rPr>
              <w:t xml:space="preserve"> игра «Зарница». За неделю до игры каждый класс получил положение о проведении игры.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41444" w:rsidRPr="00B41444" w:rsidTr="00B41444">
        <w:trPr>
          <w:trHeight w:val="85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Фестиваль военно-патриотической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ind w:firstLine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Верх-Ануйская</w:t>
            </w:r>
            <w:proofErr w:type="spellEnd"/>
            <w:r w:rsidRPr="00B414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ind w:firstLine="17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444">
              <w:rPr>
                <w:rFonts w:ascii="Times New Roman" w:hAnsi="Times New Roman" w:cs="Times New Roman"/>
                <w:sz w:val="28"/>
                <w:szCs w:val="28"/>
              </w:rPr>
              <w:t>Каждый класс готовил исполнения песни военных лет, из солдатского репертуара. На мероприятии присутствовали родители. Исполнения оценивало компетентное жюри.</w:t>
            </w:r>
          </w:p>
        </w:tc>
        <w:tc>
          <w:tcPr>
            <w:tcW w:w="262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41444" w:rsidRPr="00B41444" w:rsidRDefault="00B41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444" w:rsidRPr="00B41444" w:rsidRDefault="00B41444" w:rsidP="00B41444">
      <w:pPr>
        <w:rPr>
          <w:rFonts w:ascii="Times New Roman" w:hAnsi="Times New Roman" w:cs="Times New Roman"/>
          <w:sz w:val="28"/>
          <w:szCs w:val="28"/>
        </w:rPr>
      </w:pPr>
      <w:r w:rsidRPr="00B41444">
        <w:rPr>
          <w:rFonts w:ascii="Times New Roman" w:hAnsi="Times New Roman" w:cs="Times New Roman"/>
          <w:sz w:val="28"/>
          <w:szCs w:val="28"/>
        </w:rPr>
        <w:tab/>
      </w:r>
      <w:r w:rsidRPr="00B41444">
        <w:rPr>
          <w:rFonts w:ascii="Times New Roman" w:hAnsi="Times New Roman" w:cs="Times New Roman"/>
          <w:sz w:val="28"/>
          <w:szCs w:val="28"/>
        </w:rPr>
        <w:tab/>
      </w:r>
    </w:p>
    <w:p w:rsidR="00B41444" w:rsidRPr="00B41444" w:rsidRDefault="00B41444" w:rsidP="00B41444">
      <w:pPr>
        <w:rPr>
          <w:rFonts w:ascii="Times New Roman" w:hAnsi="Times New Roman" w:cs="Times New Roman"/>
          <w:sz w:val="28"/>
          <w:szCs w:val="28"/>
        </w:rPr>
      </w:pPr>
    </w:p>
    <w:p w:rsidR="00B41444" w:rsidRPr="00B41444" w:rsidRDefault="00B41444" w:rsidP="00B41444">
      <w:pPr>
        <w:rPr>
          <w:rFonts w:ascii="Times New Roman" w:hAnsi="Times New Roman" w:cs="Times New Roman"/>
          <w:sz w:val="28"/>
          <w:szCs w:val="28"/>
        </w:rPr>
      </w:pPr>
      <w:r w:rsidRPr="00B41444">
        <w:rPr>
          <w:rFonts w:ascii="Times New Roman" w:hAnsi="Times New Roman" w:cs="Times New Roman"/>
          <w:sz w:val="28"/>
          <w:szCs w:val="28"/>
        </w:rPr>
        <w:t>И.о. начальника отдела по образованию и молодежной политике</w:t>
      </w:r>
      <w:r w:rsidRPr="00B41444">
        <w:rPr>
          <w:rFonts w:ascii="Times New Roman" w:hAnsi="Times New Roman" w:cs="Times New Roman"/>
          <w:sz w:val="28"/>
          <w:szCs w:val="28"/>
        </w:rPr>
        <w:tab/>
      </w:r>
      <w:r w:rsidRPr="00B41444">
        <w:rPr>
          <w:rFonts w:ascii="Times New Roman" w:hAnsi="Times New Roman" w:cs="Times New Roman"/>
          <w:sz w:val="28"/>
          <w:szCs w:val="28"/>
        </w:rPr>
        <w:tab/>
      </w:r>
      <w:r w:rsidRPr="00B41444">
        <w:rPr>
          <w:rFonts w:ascii="Times New Roman" w:hAnsi="Times New Roman" w:cs="Times New Roman"/>
          <w:sz w:val="28"/>
          <w:szCs w:val="28"/>
        </w:rPr>
        <w:tab/>
      </w:r>
      <w:r w:rsidRPr="00B41444">
        <w:rPr>
          <w:rFonts w:ascii="Times New Roman" w:hAnsi="Times New Roman" w:cs="Times New Roman"/>
          <w:sz w:val="28"/>
          <w:szCs w:val="28"/>
        </w:rPr>
        <w:tab/>
      </w:r>
      <w:r w:rsidRPr="00B41444">
        <w:rPr>
          <w:rFonts w:ascii="Times New Roman" w:hAnsi="Times New Roman" w:cs="Times New Roman"/>
          <w:sz w:val="28"/>
          <w:szCs w:val="28"/>
        </w:rPr>
        <w:tab/>
      </w:r>
      <w:r w:rsidRPr="00B41444">
        <w:rPr>
          <w:rFonts w:ascii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Pr="00B41444">
        <w:rPr>
          <w:rFonts w:ascii="Times New Roman" w:hAnsi="Times New Roman" w:cs="Times New Roman"/>
          <w:sz w:val="28"/>
          <w:szCs w:val="28"/>
        </w:rPr>
        <w:t>Дудникова</w:t>
      </w:r>
      <w:proofErr w:type="spellEnd"/>
    </w:p>
    <w:p w:rsidR="00B41444" w:rsidRPr="00B41444" w:rsidRDefault="00B41444" w:rsidP="00B41444">
      <w:pPr>
        <w:rPr>
          <w:rFonts w:ascii="Times New Roman" w:hAnsi="Times New Roman" w:cs="Times New Roman"/>
          <w:sz w:val="28"/>
          <w:szCs w:val="28"/>
        </w:rPr>
      </w:pPr>
    </w:p>
    <w:p w:rsidR="00B41444" w:rsidRPr="00B41444" w:rsidRDefault="00B41444" w:rsidP="00B41444">
      <w:pPr>
        <w:rPr>
          <w:rFonts w:ascii="Times New Roman" w:hAnsi="Times New Roman" w:cs="Times New Roman"/>
          <w:sz w:val="28"/>
          <w:szCs w:val="28"/>
        </w:rPr>
      </w:pPr>
    </w:p>
    <w:p w:rsidR="00B41444" w:rsidRPr="00B41444" w:rsidRDefault="00B41444" w:rsidP="00B41444">
      <w:pPr>
        <w:rPr>
          <w:rFonts w:ascii="Times New Roman" w:hAnsi="Times New Roman" w:cs="Times New Roman"/>
          <w:sz w:val="28"/>
          <w:szCs w:val="28"/>
        </w:rPr>
      </w:pPr>
    </w:p>
    <w:p w:rsidR="00B41444" w:rsidRDefault="00B41444" w:rsidP="00B41444">
      <w:pPr>
        <w:rPr>
          <w:rFonts w:ascii="Times New Roman" w:hAnsi="Times New Roman" w:cs="Times New Roman"/>
          <w:sz w:val="28"/>
          <w:szCs w:val="28"/>
        </w:rPr>
      </w:pPr>
    </w:p>
    <w:p w:rsidR="00F17225" w:rsidRDefault="00F17225" w:rsidP="00B41444">
      <w:pPr>
        <w:rPr>
          <w:rFonts w:ascii="Times New Roman" w:hAnsi="Times New Roman" w:cs="Times New Roman"/>
          <w:sz w:val="28"/>
          <w:szCs w:val="28"/>
        </w:rPr>
      </w:pPr>
    </w:p>
    <w:p w:rsidR="00F17225" w:rsidRDefault="00F17225" w:rsidP="00B41444">
      <w:pPr>
        <w:rPr>
          <w:rFonts w:ascii="Times New Roman" w:hAnsi="Times New Roman" w:cs="Times New Roman"/>
          <w:sz w:val="28"/>
          <w:szCs w:val="28"/>
        </w:rPr>
      </w:pPr>
    </w:p>
    <w:p w:rsidR="00F17225" w:rsidRDefault="00F17225" w:rsidP="00B41444">
      <w:pPr>
        <w:rPr>
          <w:rFonts w:ascii="Times New Roman" w:hAnsi="Times New Roman" w:cs="Times New Roman"/>
          <w:sz w:val="28"/>
          <w:szCs w:val="28"/>
        </w:rPr>
      </w:pPr>
    </w:p>
    <w:p w:rsidR="00F17225" w:rsidRDefault="00F17225" w:rsidP="00B41444">
      <w:pPr>
        <w:rPr>
          <w:rFonts w:ascii="Times New Roman" w:hAnsi="Times New Roman" w:cs="Times New Roman"/>
          <w:sz w:val="28"/>
          <w:szCs w:val="28"/>
        </w:rPr>
      </w:pPr>
    </w:p>
    <w:p w:rsidR="00F17225" w:rsidRDefault="00F17225" w:rsidP="00B41444">
      <w:pPr>
        <w:rPr>
          <w:rFonts w:ascii="Times New Roman" w:hAnsi="Times New Roman" w:cs="Times New Roman"/>
          <w:sz w:val="28"/>
          <w:szCs w:val="28"/>
        </w:rPr>
      </w:pPr>
    </w:p>
    <w:p w:rsidR="00F17225" w:rsidRPr="00B41444" w:rsidRDefault="00F17225" w:rsidP="00B41444">
      <w:pPr>
        <w:rPr>
          <w:rFonts w:ascii="Times New Roman" w:hAnsi="Times New Roman" w:cs="Times New Roman"/>
          <w:sz w:val="28"/>
          <w:szCs w:val="28"/>
        </w:rPr>
      </w:pPr>
    </w:p>
    <w:p w:rsidR="00E03C9B" w:rsidRPr="00B41444" w:rsidRDefault="00B41444">
      <w:pPr>
        <w:rPr>
          <w:rFonts w:ascii="Times New Roman" w:hAnsi="Times New Roman" w:cs="Times New Roman"/>
          <w:sz w:val="28"/>
          <w:szCs w:val="28"/>
        </w:rPr>
      </w:pPr>
      <w:r w:rsidRPr="00B41444"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 w:rsidRPr="00B41444">
        <w:rPr>
          <w:rFonts w:ascii="Times New Roman" w:hAnsi="Times New Roman" w:cs="Times New Roman"/>
          <w:sz w:val="28"/>
          <w:szCs w:val="28"/>
        </w:rPr>
        <w:t>Самоделова</w:t>
      </w:r>
      <w:proofErr w:type="spellEnd"/>
      <w:r w:rsidRPr="00B41444">
        <w:rPr>
          <w:rFonts w:ascii="Times New Roman" w:hAnsi="Times New Roman" w:cs="Times New Roman"/>
          <w:sz w:val="28"/>
          <w:szCs w:val="28"/>
        </w:rPr>
        <w:t xml:space="preserve"> Н.П. 83857122525</w:t>
      </w:r>
    </w:p>
    <w:sectPr w:rsidR="00E03C9B" w:rsidRPr="00B41444" w:rsidSect="00B4144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1444"/>
    <w:rsid w:val="00B41444"/>
    <w:rsid w:val="00E03C9B"/>
    <w:rsid w:val="00F1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1444"/>
    <w:rPr>
      <w:color w:val="0000FF"/>
      <w:u w:val="single"/>
    </w:rPr>
  </w:style>
  <w:style w:type="paragraph" w:styleId="a4">
    <w:name w:val="No Spacing"/>
    <w:uiPriority w:val="1"/>
    <w:qFormat/>
    <w:rsid w:val="00B4144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2019-03-20T08:52:00Z</dcterms:created>
  <dcterms:modified xsi:type="dcterms:W3CDTF">2019-03-20T09:03:00Z</dcterms:modified>
</cp:coreProperties>
</file>